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5C" w:rsidRDefault="00722A5C" w:rsidP="00C4355C">
      <w:pPr>
        <w:pStyle w:val="BodyText"/>
        <w:spacing w:before="56" w:after="160"/>
        <w:ind w:left="144" w:right="576"/>
        <w:jc w:val="both"/>
      </w:pPr>
      <w:bookmarkStart w:id="0" w:name="_Hlk1402060"/>
      <w:r>
        <w:t xml:space="preserve">It is the responsibility of </w:t>
      </w:r>
      <w:r w:rsidR="007A22E6">
        <w:t>the</w:t>
      </w:r>
      <w:r>
        <w:t xml:space="preserve"> agency to ensure all contractual obligations are met and that contract monitoring is documented. </w:t>
      </w:r>
      <w:r w:rsidR="007A22E6">
        <w:t xml:space="preserve"> </w:t>
      </w:r>
      <w:r>
        <w:t xml:space="preserve">This </w:t>
      </w:r>
      <w:r w:rsidR="007A22E6">
        <w:t>checklist</w:t>
      </w:r>
      <w:r>
        <w:t xml:space="preserve"> serves as a tool to assist the agency during that process. </w:t>
      </w:r>
      <w:r w:rsidR="007A22E6">
        <w:t xml:space="preserve"> </w:t>
      </w:r>
      <w:r>
        <w:t xml:space="preserve">Each contract is </w:t>
      </w:r>
      <w:r>
        <w:t>unique,</w:t>
      </w:r>
      <w:r>
        <w:t xml:space="preserve"> and </w:t>
      </w:r>
      <w:bookmarkStart w:id="1" w:name="_GoBack"/>
      <w:r>
        <w:t xml:space="preserve">this tool </w:t>
      </w:r>
      <w:r w:rsidR="007A22E6">
        <w:t xml:space="preserve">can be used </w:t>
      </w:r>
      <w:r>
        <w:t xml:space="preserve">as required to meet </w:t>
      </w:r>
      <w:r w:rsidR="007A22E6">
        <w:t>the agency’s</w:t>
      </w:r>
      <w: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circumstance</w:t>
      </w:r>
      <w:proofErr w:type="gramEnd"/>
      <w:r>
        <w:t>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3730"/>
        <w:gridCol w:w="4520"/>
        <w:gridCol w:w="1110"/>
      </w:tblGrid>
      <w:tr w:rsidR="00722A5C" w:rsidTr="00486880">
        <w:trPr>
          <w:trHeight w:val="287"/>
        </w:trPr>
        <w:tc>
          <w:tcPr>
            <w:tcW w:w="770" w:type="dxa"/>
            <w:shd w:val="clear" w:color="auto" w:fill="B8CCE3"/>
          </w:tcPr>
          <w:bookmarkEnd w:id="1"/>
          <w:p w:rsidR="00722A5C" w:rsidRDefault="00722A5C" w:rsidP="0022382D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Item #</w:t>
            </w:r>
          </w:p>
        </w:tc>
        <w:tc>
          <w:tcPr>
            <w:tcW w:w="3730" w:type="dxa"/>
            <w:shd w:val="clear" w:color="auto" w:fill="B8CCE3"/>
          </w:tcPr>
          <w:p w:rsidR="00722A5C" w:rsidRDefault="00722A5C" w:rsidP="0022382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Contract Monitoring</w:t>
            </w:r>
          </w:p>
        </w:tc>
        <w:tc>
          <w:tcPr>
            <w:tcW w:w="4520" w:type="dxa"/>
            <w:shd w:val="clear" w:color="auto" w:fill="B8CCE3"/>
          </w:tcPr>
          <w:p w:rsidR="00722A5C" w:rsidRDefault="00722A5C" w:rsidP="0022382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Agency Documentation</w:t>
            </w:r>
          </w:p>
        </w:tc>
        <w:tc>
          <w:tcPr>
            <w:tcW w:w="1110" w:type="dxa"/>
            <w:shd w:val="clear" w:color="auto" w:fill="B8CCE3"/>
          </w:tcPr>
          <w:p w:rsidR="00722A5C" w:rsidRDefault="00722A5C" w:rsidP="0022382D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722A5C" w:rsidTr="00486880">
        <w:trPr>
          <w:trHeight w:val="528"/>
        </w:trPr>
        <w:tc>
          <w:tcPr>
            <w:tcW w:w="770" w:type="dxa"/>
            <w:tcBorders>
              <w:bottom w:val="nil"/>
            </w:tcBorders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730" w:type="dxa"/>
            <w:tcBorders>
              <w:bottom w:val="nil"/>
            </w:tcBorders>
          </w:tcPr>
          <w:p w:rsidR="00722A5C" w:rsidRDefault="00722A5C" w:rsidP="007A22E6">
            <w:pPr>
              <w:pStyle w:val="TableParagraph"/>
              <w:spacing w:line="253" w:lineRule="exact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Contract:</w:t>
            </w:r>
          </w:p>
          <w:p w:rsidR="00722A5C" w:rsidRDefault="00722A5C" w:rsidP="007A22E6">
            <w:pPr>
              <w:pStyle w:val="TableParagraph"/>
              <w:tabs>
                <w:tab w:val="left" w:pos="1418"/>
                <w:tab w:val="left" w:pos="2747"/>
              </w:tabs>
              <w:spacing w:line="256" w:lineRule="exact"/>
              <w:jc w:val="both"/>
              <w:rPr>
                <w:sz w:val="21"/>
              </w:rPr>
            </w:pPr>
            <w:r>
              <w:rPr>
                <w:sz w:val="21"/>
              </w:rPr>
              <w:t>Contract</w:t>
            </w:r>
            <w:r>
              <w:rPr>
                <w:sz w:val="21"/>
              </w:rPr>
              <w:tab/>
              <w:t>number/</w:t>
            </w:r>
            <w:r>
              <w:rPr>
                <w:sz w:val="21"/>
              </w:rPr>
              <w:tab/>
              <w:t>effective</w:t>
            </w:r>
          </w:p>
        </w:tc>
        <w:tc>
          <w:tcPr>
            <w:tcW w:w="4520" w:type="dxa"/>
            <w:tcBorders>
              <w:bottom w:val="nil"/>
            </w:tcBorders>
          </w:tcPr>
          <w:p w:rsidR="00722A5C" w:rsidRDefault="00722A5C" w:rsidP="0022382D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722A5C" w:rsidRDefault="00722A5C" w:rsidP="0022382D">
            <w:pPr>
              <w:pStyle w:val="TableParagraph"/>
              <w:tabs>
                <w:tab w:val="left" w:pos="4386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Contract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#: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110" w:type="dxa"/>
            <w:tcBorders>
              <w:bottom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2A5C" w:rsidTr="00486880">
        <w:trPr>
          <w:trHeight w:val="496"/>
        </w:trPr>
        <w:tc>
          <w:tcPr>
            <w:tcW w:w="77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nil"/>
              <w:bottom w:val="nil"/>
            </w:tcBorders>
          </w:tcPr>
          <w:p w:rsidR="00722A5C" w:rsidRDefault="00722A5C" w:rsidP="007A22E6">
            <w:pPr>
              <w:pStyle w:val="TableParagraph"/>
              <w:spacing w:line="238" w:lineRule="exact"/>
              <w:jc w:val="both"/>
              <w:rPr>
                <w:sz w:val="21"/>
              </w:rPr>
            </w:pPr>
            <w:r>
              <w:rPr>
                <w:sz w:val="21"/>
              </w:rPr>
              <w:t>date/contractor name/purchase order</w:t>
            </w:r>
          </w:p>
          <w:p w:rsidR="00722A5C" w:rsidRDefault="00722A5C" w:rsidP="007A22E6">
            <w:pPr>
              <w:pStyle w:val="TableParagraph"/>
              <w:spacing w:line="239" w:lineRule="exact"/>
              <w:jc w:val="both"/>
              <w:rPr>
                <w:sz w:val="21"/>
              </w:rPr>
            </w:pPr>
            <w:r>
              <w:rPr>
                <w:sz w:val="21"/>
              </w:rPr>
              <w:t>number.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tabs>
                <w:tab w:val="left" w:pos="4430"/>
              </w:tabs>
              <w:spacing w:before="70"/>
              <w:rPr>
                <w:sz w:val="21"/>
              </w:rPr>
            </w:pPr>
            <w:r>
              <w:rPr>
                <w:sz w:val="21"/>
              </w:rPr>
              <w:t>Contract Effective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2A5C" w:rsidTr="00486880">
        <w:trPr>
          <w:trHeight w:val="548"/>
        </w:trPr>
        <w:tc>
          <w:tcPr>
            <w:tcW w:w="77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tabs>
                <w:tab w:val="left" w:pos="4403"/>
              </w:tabs>
              <w:spacing w:before="14" w:line="180" w:lineRule="auto"/>
              <w:ind w:right="104"/>
              <w:rPr>
                <w:sz w:val="21"/>
              </w:rPr>
            </w:pPr>
            <w:r>
              <w:rPr>
                <w:sz w:val="21"/>
              </w:rPr>
              <w:t>Contractor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Contract Renewal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Options?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722A5C" w:rsidRDefault="00722A5C" w:rsidP="0022382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722A5C" w:rsidRDefault="00722A5C" w:rsidP="002238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Yes / No</w:t>
            </w:r>
          </w:p>
        </w:tc>
      </w:tr>
      <w:tr w:rsidR="00722A5C" w:rsidTr="00C4355C">
        <w:trPr>
          <w:trHeight w:val="297"/>
        </w:trPr>
        <w:tc>
          <w:tcPr>
            <w:tcW w:w="77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tabs>
                <w:tab w:val="left" w:pos="4396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Purchase Order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#: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11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2A5C" w:rsidTr="00486880">
        <w:trPr>
          <w:trHeight w:val="1102"/>
        </w:trPr>
        <w:tc>
          <w:tcPr>
            <w:tcW w:w="770" w:type="dxa"/>
            <w:tcBorders>
              <w:bottom w:val="nil"/>
            </w:tcBorders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730" w:type="dxa"/>
            <w:tcBorders>
              <w:bottom w:val="nil"/>
            </w:tcBorders>
          </w:tcPr>
          <w:p w:rsidR="00722A5C" w:rsidRDefault="00722A5C" w:rsidP="0022382D">
            <w:pPr>
              <w:pStyle w:val="TableParagraph"/>
              <w:ind w:right="125"/>
              <w:rPr>
                <w:sz w:val="21"/>
              </w:rPr>
            </w:pPr>
            <w:r>
              <w:rPr>
                <w:b/>
                <w:sz w:val="21"/>
              </w:rPr>
              <w:t>Agency Contract Administrator</w:t>
            </w:r>
            <w:r>
              <w:rPr>
                <w:sz w:val="21"/>
              </w:rPr>
              <w:t>: Name/ title/contact information of the person responsible for ensuring all contractual obligations 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met.</w:t>
            </w:r>
          </w:p>
        </w:tc>
        <w:tc>
          <w:tcPr>
            <w:tcW w:w="4520" w:type="dxa"/>
            <w:tcBorders>
              <w:bottom w:val="nil"/>
            </w:tcBorders>
          </w:tcPr>
          <w:p w:rsidR="00722A5C" w:rsidRDefault="00722A5C" w:rsidP="0022382D">
            <w:pPr>
              <w:pStyle w:val="TableParagraph"/>
              <w:tabs>
                <w:tab w:val="left" w:pos="4348"/>
              </w:tabs>
              <w:spacing w:line="360" w:lineRule="auto"/>
              <w:ind w:right="137"/>
              <w:rPr>
                <w:sz w:val="21"/>
              </w:rPr>
            </w:pPr>
            <w:r>
              <w:rPr>
                <w:sz w:val="21"/>
              </w:rPr>
              <w:t>Name: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Title: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:rsidR="00722A5C" w:rsidRDefault="00722A5C" w:rsidP="0022382D">
            <w:pPr>
              <w:pStyle w:val="TableParagraph"/>
              <w:tabs>
                <w:tab w:val="left" w:pos="4299"/>
              </w:tabs>
              <w:spacing w:before="1"/>
              <w:rPr>
                <w:sz w:val="21"/>
              </w:rPr>
            </w:pPr>
            <w:r>
              <w:rPr>
                <w:sz w:val="21"/>
              </w:rPr>
              <w:t>Phone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#: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1110" w:type="dxa"/>
            <w:vMerge w:val="restart"/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2A5C" w:rsidTr="00C4355C">
        <w:trPr>
          <w:trHeight w:val="323"/>
        </w:trPr>
        <w:tc>
          <w:tcPr>
            <w:tcW w:w="77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722A5C" w:rsidRDefault="00722A5C" w:rsidP="0022382D">
            <w:pPr>
              <w:pStyle w:val="TableParagraph"/>
              <w:tabs>
                <w:tab w:val="left" w:pos="4289"/>
              </w:tabs>
              <w:spacing w:before="38" w:line="240" w:lineRule="exact"/>
              <w:rPr>
                <w:sz w:val="21"/>
              </w:rPr>
            </w:pPr>
            <w:r>
              <w:rPr>
                <w:sz w:val="21"/>
              </w:rPr>
              <w:t>E-mail</w:t>
            </w:r>
            <w:r w:rsidRPr="007A22E6">
              <w:rPr>
                <w:sz w:val="21"/>
              </w:rPr>
              <w:t xml:space="preserve">: </w:t>
            </w:r>
            <w:r w:rsidRPr="007A22E6">
              <w:rPr>
                <w:spacing w:val="-1"/>
                <w:sz w:val="21"/>
              </w:rPr>
              <w:t xml:space="preserve"> </w:t>
            </w:r>
            <w:r w:rsidRPr="007A22E6">
              <w:rPr>
                <w:sz w:val="21"/>
                <w:u w:val="single"/>
              </w:rPr>
              <w:t xml:space="preserve"> </w:t>
            </w:r>
            <w:r w:rsidRPr="007A22E6">
              <w:rPr>
                <w:sz w:val="21"/>
                <w:u w:val="single"/>
              </w:rPr>
              <w:tab/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722A5C" w:rsidRDefault="00722A5C" w:rsidP="0022382D">
            <w:pPr>
              <w:rPr>
                <w:sz w:val="2"/>
                <w:szCs w:val="2"/>
              </w:rPr>
            </w:pPr>
          </w:p>
        </w:tc>
      </w:tr>
      <w:tr w:rsidR="00722A5C" w:rsidTr="00486880">
        <w:trPr>
          <w:trHeight w:val="767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ind w:right="124"/>
              <w:rPr>
                <w:sz w:val="21"/>
              </w:rPr>
            </w:pPr>
            <w:r>
              <w:rPr>
                <w:b/>
                <w:sz w:val="21"/>
              </w:rPr>
              <w:t>Monitoring Procedures/Methodology</w:t>
            </w:r>
            <w:r>
              <w:rPr>
                <w:sz w:val="21"/>
              </w:rPr>
              <w:t>: Written documented contract</w:t>
            </w:r>
          </w:p>
          <w:p w:rsidR="00722A5C" w:rsidRDefault="00722A5C" w:rsidP="0022382D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monitoring procedures/methodology.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Agency has a written contract monitoring procedures?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722A5C" w:rsidTr="00486880">
        <w:trPr>
          <w:trHeight w:val="1026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b/>
                <w:sz w:val="21"/>
              </w:rPr>
              <w:t>Delivery</w:t>
            </w:r>
            <w:r>
              <w:rPr>
                <w:sz w:val="21"/>
              </w:rPr>
              <w:t>:</w:t>
            </w:r>
          </w:p>
          <w:p w:rsidR="00722A5C" w:rsidRDefault="00722A5C" w:rsidP="0022382D">
            <w:pPr>
              <w:pStyle w:val="TableParagraph"/>
              <w:tabs>
                <w:tab w:val="left" w:pos="1081"/>
                <w:tab w:val="left" w:pos="1741"/>
                <w:tab w:val="left" w:pos="2772"/>
                <w:tab w:val="left" w:pos="3204"/>
              </w:tabs>
              <w:ind w:right="98"/>
              <w:rPr>
                <w:sz w:val="21"/>
              </w:rPr>
            </w:pPr>
            <w:r>
              <w:rPr>
                <w:sz w:val="21"/>
              </w:rPr>
              <w:t>Delivery</w:t>
            </w:r>
            <w:r>
              <w:rPr>
                <w:sz w:val="21"/>
              </w:rPr>
              <w:tab/>
              <w:t>date</w:t>
            </w:r>
            <w:r>
              <w:rPr>
                <w:sz w:val="21"/>
              </w:rPr>
              <w:tab/>
              <w:t>specified</w:t>
            </w:r>
            <w:r>
              <w:rPr>
                <w:sz w:val="21"/>
              </w:rPr>
              <w:tab/>
              <w:t>in</w:t>
            </w:r>
            <w:r>
              <w:rPr>
                <w:sz w:val="21"/>
              </w:rPr>
              <w:tab/>
            </w:r>
            <w:r>
              <w:rPr>
                <w:spacing w:val="-7"/>
                <w:sz w:val="21"/>
              </w:rPr>
              <w:t xml:space="preserve">the </w:t>
            </w:r>
            <w:r>
              <w:rPr>
                <w:sz w:val="21"/>
              </w:rPr>
              <w:t>contract/date of delivery.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ind w:right="1621"/>
              <w:rPr>
                <w:sz w:val="21"/>
              </w:rPr>
            </w:pPr>
            <w:r>
              <w:rPr>
                <w:sz w:val="21"/>
              </w:rPr>
              <w:t>Contract specified delivery date: Date agency received item(s): Full or Partial Delivery?</w:t>
            </w:r>
          </w:p>
          <w:p w:rsidR="00722A5C" w:rsidRDefault="00722A5C" w:rsidP="0022382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Delivery in Accordance with Contract?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486880" w:rsidRDefault="00486880" w:rsidP="00486880">
            <w:pPr>
              <w:pStyle w:val="TableParagraph"/>
              <w:ind w:left="0"/>
              <w:rPr>
                <w:sz w:val="21"/>
              </w:rPr>
            </w:pPr>
          </w:p>
          <w:p w:rsidR="00722A5C" w:rsidRDefault="00722A5C" w:rsidP="00486880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>Full/Partial Yes/No</w:t>
            </w:r>
          </w:p>
        </w:tc>
      </w:tr>
      <w:tr w:rsidR="00722A5C" w:rsidTr="00486880">
        <w:trPr>
          <w:trHeight w:val="767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Acceptance:</w:t>
            </w:r>
          </w:p>
          <w:p w:rsidR="00722A5C" w:rsidRDefault="00722A5C" w:rsidP="0022382D"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sz w:val="21"/>
              </w:rPr>
              <w:t>Item(s) delivered were in accordance</w:t>
            </w:r>
          </w:p>
          <w:p w:rsidR="00722A5C" w:rsidRDefault="00722A5C" w:rsidP="0022382D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with contract specifications.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Items delivered were accepted (met contract specifications)?</w:t>
            </w:r>
          </w:p>
          <w:p w:rsidR="00722A5C" w:rsidRDefault="00722A5C" w:rsidP="0022382D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Latent material defects?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722A5C" w:rsidRDefault="00722A5C" w:rsidP="0022382D">
            <w:pPr>
              <w:pStyle w:val="TableParagraph"/>
              <w:spacing w:line="254" w:lineRule="exact"/>
              <w:ind w:right="368"/>
              <w:rPr>
                <w:sz w:val="21"/>
              </w:rPr>
            </w:pPr>
            <w:r>
              <w:rPr>
                <w:sz w:val="21"/>
              </w:rPr>
              <w:t>Yes/No Yes/No</w:t>
            </w:r>
          </w:p>
        </w:tc>
      </w:tr>
      <w:tr w:rsidR="00722A5C" w:rsidTr="00486880">
        <w:trPr>
          <w:trHeight w:val="770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Warranty:</w:t>
            </w:r>
          </w:p>
          <w:p w:rsidR="00722A5C" w:rsidRDefault="00722A5C" w:rsidP="0022382D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Item(s) warranted in accordance with contract.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Warranty work was required?</w:t>
            </w:r>
          </w:p>
          <w:p w:rsidR="00722A5C" w:rsidRDefault="00722A5C" w:rsidP="0022382D">
            <w:pPr>
              <w:pStyle w:val="TableParagraph"/>
              <w:spacing w:line="250" w:lineRule="atLeast"/>
              <w:ind w:right="100" w:firstLine="48"/>
              <w:rPr>
                <w:sz w:val="21"/>
              </w:rPr>
            </w:pPr>
            <w:r>
              <w:rPr>
                <w:sz w:val="21"/>
              </w:rPr>
              <w:t>If so, warranty was performed in accordance with the contract?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  <w:p w:rsidR="00722A5C" w:rsidRDefault="00722A5C" w:rsidP="0022382D">
            <w:pPr>
              <w:pStyle w:val="TableParagraph"/>
              <w:ind w:left="0"/>
              <w:rPr>
                <w:sz w:val="21"/>
              </w:rPr>
            </w:pPr>
          </w:p>
          <w:p w:rsidR="00722A5C" w:rsidRDefault="00722A5C" w:rsidP="0022382D">
            <w:pPr>
              <w:pStyle w:val="TableParagraph"/>
              <w:spacing w:before="1" w:line="240" w:lineRule="exac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722A5C" w:rsidTr="00486880">
        <w:trPr>
          <w:trHeight w:val="767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Invoice:</w:t>
            </w:r>
          </w:p>
          <w:p w:rsidR="00722A5C" w:rsidRDefault="00722A5C" w:rsidP="0022382D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sz w:val="21"/>
              </w:rPr>
              <w:t>Invoice price mirrored purchase order price.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Invoice matched purchase order price?</w:t>
            </w:r>
          </w:p>
          <w:p w:rsidR="00722A5C" w:rsidRDefault="00722A5C" w:rsidP="0022382D">
            <w:pPr>
              <w:pStyle w:val="TableParagraph"/>
              <w:ind w:left="0"/>
              <w:rPr>
                <w:sz w:val="21"/>
              </w:rPr>
            </w:pPr>
          </w:p>
          <w:p w:rsidR="00722A5C" w:rsidRDefault="00722A5C" w:rsidP="0022382D">
            <w:pPr>
              <w:pStyle w:val="TableParagraph"/>
              <w:spacing w:before="1" w:line="237" w:lineRule="exact"/>
              <w:rPr>
                <w:sz w:val="21"/>
              </w:rPr>
            </w:pPr>
            <w:r>
              <w:rPr>
                <w:sz w:val="21"/>
              </w:rPr>
              <w:t xml:space="preserve">If no, invoiced </w:t>
            </w:r>
            <w:proofErr w:type="gramStart"/>
            <w:r>
              <w:rPr>
                <w:sz w:val="21"/>
              </w:rPr>
              <w:t>more or less than</w:t>
            </w:r>
            <w:proofErr w:type="gramEnd"/>
            <w:r>
              <w:rPr>
                <w:sz w:val="21"/>
              </w:rPr>
              <w:t xml:space="preserve"> PO?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  <w:p w:rsidR="00722A5C" w:rsidRDefault="00722A5C" w:rsidP="0022382D">
            <w:pPr>
              <w:pStyle w:val="TableParagraph"/>
              <w:ind w:left="0"/>
              <w:rPr>
                <w:sz w:val="21"/>
              </w:rPr>
            </w:pPr>
          </w:p>
          <w:p w:rsidR="00722A5C" w:rsidRDefault="00722A5C" w:rsidP="0022382D">
            <w:pPr>
              <w:pStyle w:val="TableParagraph"/>
              <w:spacing w:before="1" w:line="237" w:lineRule="exact"/>
              <w:rPr>
                <w:sz w:val="21"/>
              </w:rPr>
            </w:pPr>
            <w:r>
              <w:rPr>
                <w:sz w:val="21"/>
              </w:rPr>
              <w:t>More/Less</w:t>
            </w:r>
          </w:p>
        </w:tc>
      </w:tr>
      <w:tr w:rsidR="00722A5C" w:rsidTr="00486880">
        <w:trPr>
          <w:trHeight w:val="770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spacing w:line="254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Default of Contract:</w:t>
            </w:r>
          </w:p>
          <w:p w:rsidR="00722A5C" w:rsidRDefault="00722A5C" w:rsidP="0022382D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Was contractor held in default of</w:t>
            </w:r>
          </w:p>
          <w:p w:rsidR="00722A5C" w:rsidRDefault="00722A5C" w:rsidP="0022382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contract and/or debarred.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ind w:right="1355"/>
              <w:rPr>
                <w:sz w:val="21"/>
              </w:rPr>
            </w:pPr>
            <w:r>
              <w:rPr>
                <w:sz w:val="21"/>
              </w:rPr>
              <w:t>Was the contractor held in default? Was the contractor debarred?</w:t>
            </w:r>
          </w:p>
          <w:p w:rsidR="00722A5C" w:rsidRDefault="00722A5C" w:rsidP="0022382D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Was a vendor complaint form provided to P&amp;C?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ind w:right="368"/>
              <w:rPr>
                <w:sz w:val="21"/>
              </w:rPr>
            </w:pPr>
            <w:r>
              <w:rPr>
                <w:sz w:val="21"/>
              </w:rPr>
              <w:t>Yes/No Yes/No</w:t>
            </w:r>
          </w:p>
          <w:p w:rsidR="00722A5C" w:rsidRDefault="00722A5C" w:rsidP="0022382D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Yes/No</w:t>
            </w:r>
          </w:p>
        </w:tc>
      </w:tr>
      <w:tr w:rsidR="00722A5C" w:rsidTr="00486880">
        <w:trPr>
          <w:trHeight w:val="513"/>
        </w:trPr>
        <w:tc>
          <w:tcPr>
            <w:tcW w:w="9020" w:type="dxa"/>
            <w:gridSpan w:val="3"/>
            <w:shd w:val="clear" w:color="auto" w:fill="B8CCE3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 xml:space="preserve">Additional Agency Monitoring Requirements </w:t>
            </w:r>
            <w:r>
              <w:rPr>
                <w:sz w:val="21"/>
              </w:rPr>
              <w:t>(example)</w:t>
            </w:r>
          </w:p>
        </w:tc>
        <w:tc>
          <w:tcPr>
            <w:tcW w:w="1110" w:type="dxa"/>
            <w:shd w:val="clear" w:color="auto" w:fill="B8CCE3"/>
          </w:tcPr>
          <w:p w:rsidR="00722A5C" w:rsidRDefault="00722A5C" w:rsidP="002238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22A5C" w:rsidTr="00486880">
        <w:trPr>
          <w:trHeight w:val="1538"/>
        </w:trPr>
        <w:tc>
          <w:tcPr>
            <w:tcW w:w="770" w:type="dxa"/>
          </w:tcPr>
          <w:p w:rsidR="00722A5C" w:rsidRDefault="00722A5C" w:rsidP="0022382D">
            <w:pPr>
              <w:pStyle w:val="TableParagraph"/>
              <w:spacing w:line="253" w:lineRule="exact"/>
              <w:ind w:left="107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3730" w:type="dxa"/>
          </w:tcPr>
          <w:p w:rsidR="00722A5C" w:rsidRDefault="00722A5C" w:rsidP="0022382D">
            <w:pPr>
              <w:pStyle w:val="TableParagraph"/>
              <w:spacing w:line="253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Reports:</w:t>
            </w:r>
          </w:p>
          <w:p w:rsidR="00722A5C" w:rsidRDefault="00722A5C" w:rsidP="0022382D">
            <w:pPr>
              <w:pStyle w:val="TableParagraph"/>
              <w:spacing w:before="1"/>
              <w:ind w:right="212"/>
              <w:rPr>
                <w:sz w:val="21"/>
              </w:rPr>
            </w:pPr>
            <w:r>
              <w:rPr>
                <w:sz w:val="21"/>
              </w:rPr>
              <w:t>All reports required by the contract were provided timely/accurately/prescribed manner.</w:t>
            </w:r>
          </w:p>
        </w:tc>
        <w:tc>
          <w:tcPr>
            <w:tcW w:w="4520" w:type="dxa"/>
          </w:tcPr>
          <w:p w:rsidR="00722A5C" w:rsidRDefault="00722A5C" w:rsidP="002238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Contractor reports were provided by the required due date?</w:t>
            </w:r>
          </w:p>
          <w:p w:rsidR="00722A5C" w:rsidRDefault="00722A5C" w:rsidP="0022382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Contractor reports were accurate (when initially submitted)?</w:t>
            </w:r>
          </w:p>
          <w:p w:rsidR="00722A5C" w:rsidRDefault="00722A5C" w:rsidP="0022382D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Contractor reports were in the prescribed</w:t>
            </w:r>
          </w:p>
          <w:p w:rsidR="00722A5C" w:rsidRDefault="00722A5C" w:rsidP="0022382D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manner?</w:t>
            </w:r>
          </w:p>
        </w:tc>
        <w:tc>
          <w:tcPr>
            <w:tcW w:w="1110" w:type="dxa"/>
          </w:tcPr>
          <w:p w:rsidR="00722A5C" w:rsidRDefault="00722A5C" w:rsidP="0022382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722A5C" w:rsidRDefault="00722A5C" w:rsidP="0022382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Yes/No</w:t>
            </w:r>
          </w:p>
          <w:p w:rsidR="00722A5C" w:rsidRDefault="00722A5C" w:rsidP="0022382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722A5C" w:rsidRDefault="00722A5C" w:rsidP="0022382D">
            <w:pPr>
              <w:pStyle w:val="TableParagraph"/>
              <w:ind w:right="368"/>
              <w:rPr>
                <w:sz w:val="21"/>
              </w:rPr>
            </w:pPr>
            <w:r>
              <w:rPr>
                <w:sz w:val="21"/>
              </w:rPr>
              <w:t>Yes/No Yes/No</w:t>
            </w:r>
          </w:p>
        </w:tc>
      </w:tr>
    </w:tbl>
    <w:p w:rsidR="00026EF6" w:rsidRPr="00722A5C" w:rsidRDefault="00026EF6" w:rsidP="007C7DC1">
      <w:pPr>
        <w:jc w:val="center"/>
        <w:rPr>
          <w:rFonts w:asciiTheme="minorHAnsi" w:hAnsiTheme="minorHAnsi" w:cstheme="minorHAnsi"/>
          <w:b/>
          <w:szCs w:val="25"/>
        </w:rPr>
      </w:pPr>
    </w:p>
    <w:p w:rsidR="00A72188" w:rsidRDefault="00722A5C" w:rsidP="00A72188">
      <w:pPr>
        <w:tabs>
          <w:tab w:val="left" w:pos="9345"/>
        </w:tabs>
        <w:ind w:left="660"/>
        <w:jc w:val="both"/>
        <w:rPr>
          <w:rFonts w:asciiTheme="minorHAnsi" w:hAnsiTheme="minorHAnsi" w:cstheme="minorHAnsi"/>
          <w:b/>
          <w:sz w:val="28"/>
          <w:szCs w:val="25"/>
        </w:rPr>
      </w:pPr>
      <w:r w:rsidRPr="007A22E6">
        <w:rPr>
          <w:b/>
          <w:sz w:val="21"/>
        </w:rPr>
        <w:t xml:space="preserve">Contract Monitoring </w:t>
      </w:r>
      <w:r w:rsidR="007A22E6" w:rsidRPr="007A22E6">
        <w:rPr>
          <w:b/>
          <w:sz w:val="21"/>
        </w:rPr>
        <w:t>P</w:t>
      </w:r>
      <w:r w:rsidRPr="007A22E6">
        <w:rPr>
          <w:b/>
          <w:sz w:val="21"/>
        </w:rPr>
        <w:t xml:space="preserve">erformed </w:t>
      </w:r>
      <w:r w:rsidR="007A22E6">
        <w:rPr>
          <w:b/>
          <w:sz w:val="21"/>
        </w:rPr>
        <w:t>B</w:t>
      </w:r>
      <w:r w:rsidRPr="007A22E6">
        <w:rPr>
          <w:b/>
          <w:sz w:val="21"/>
        </w:rPr>
        <w:t>y</w:t>
      </w:r>
      <w:r>
        <w:rPr>
          <w:sz w:val="21"/>
        </w:rPr>
        <w:t xml:space="preserve"> (print</w:t>
      </w:r>
      <w:r>
        <w:rPr>
          <w:sz w:val="21"/>
        </w:rPr>
        <w:t xml:space="preserve"> name</w:t>
      </w:r>
      <w:r>
        <w:rPr>
          <w:sz w:val="21"/>
        </w:rPr>
        <w:t xml:space="preserve">): </w:t>
      </w:r>
      <w:r w:rsidR="00A72188">
        <w:rPr>
          <w:sz w:val="21"/>
          <w:u w:val="single"/>
        </w:rPr>
        <w:tab/>
        <w:t>______</w:t>
      </w:r>
    </w:p>
    <w:p w:rsidR="007A22E6" w:rsidRPr="00FC4B21" w:rsidRDefault="007A22E6" w:rsidP="00722A5C">
      <w:pPr>
        <w:tabs>
          <w:tab w:val="left" w:pos="9345"/>
        </w:tabs>
        <w:jc w:val="both"/>
        <w:rPr>
          <w:sz w:val="21"/>
        </w:rPr>
      </w:pPr>
    </w:p>
    <w:p w:rsidR="00026EF6" w:rsidRDefault="00722A5C" w:rsidP="007A22E6">
      <w:pPr>
        <w:tabs>
          <w:tab w:val="left" w:pos="9345"/>
        </w:tabs>
        <w:ind w:left="660"/>
        <w:jc w:val="both"/>
        <w:rPr>
          <w:rFonts w:asciiTheme="minorHAnsi" w:hAnsiTheme="minorHAnsi" w:cstheme="minorHAnsi"/>
          <w:b/>
          <w:sz w:val="28"/>
          <w:szCs w:val="25"/>
        </w:rPr>
      </w:pPr>
      <w:r>
        <w:rPr>
          <w:sz w:val="21"/>
        </w:rPr>
        <w:t xml:space="preserve">                                      </w:t>
      </w:r>
      <w:r w:rsidR="007A22E6">
        <w:rPr>
          <w:sz w:val="21"/>
        </w:rPr>
        <w:t xml:space="preserve">     </w:t>
      </w:r>
      <w:r>
        <w:rPr>
          <w:sz w:val="21"/>
        </w:rPr>
        <w:t xml:space="preserve"> </w:t>
      </w:r>
      <w:r w:rsidR="00A72188">
        <w:rPr>
          <w:sz w:val="21"/>
        </w:rPr>
        <w:t xml:space="preserve">             </w:t>
      </w:r>
      <w:r>
        <w:rPr>
          <w:sz w:val="21"/>
        </w:rPr>
        <w:t xml:space="preserve"> (sign and date</w:t>
      </w:r>
      <w:r>
        <w:rPr>
          <w:sz w:val="21"/>
        </w:rPr>
        <w:t xml:space="preserve">): </w:t>
      </w:r>
      <w:r>
        <w:rPr>
          <w:sz w:val="21"/>
          <w:u w:val="single"/>
        </w:rPr>
        <w:t xml:space="preserve"> </w:t>
      </w:r>
      <w:bookmarkStart w:id="2" w:name="_Hlk4673696"/>
      <w:r>
        <w:rPr>
          <w:sz w:val="21"/>
          <w:u w:val="single"/>
        </w:rPr>
        <w:tab/>
      </w:r>
      <w:r>
        <w:rPr>
          <w:sz w:val="21"/>
          <w:u w:val="single"/>
        </w:rPr>
        <w:t>______</w:t>
      </w:r>
      <w:bookmarkEnd w:id="2"/>
    </w:p>
    <w:bookmarkEnd w:id="0"/>
    <w:sectPr w:rsidR="00026EF6" w:rsidSect="007A22E6">
      <w:headerReference w:type="default" r:id="rId7"/>
      <w:pgSz w:w="12240" w:h="15840" w:code="1"/>
      <w:pgMar w:top="21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3E" w:rsidRDefault="00CF693E" w:rsidP="00CF693E">
      <w:r>
        <w:separator/>
      </w:r>
    </w:p>
  </w:endnote>
  <w:endnote w:type="continuationSeparator" w:id="0">
    <w:p w:rsidR="00CF693E" w:rsidRDefault="00CF693E" w:rsidP="00C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3E" w:rsidRDefault="00CF693E" w:rsidP="00CF693E">
      <w:r>
        <w:separator/>
      </w:r>
    </w:p>
  </w:footnote>
  <w:footnote w:type="continuationSeparator" w:id="0">
    <w:p w:rsidR="00CF693E" w:rsidRDefault="00CF693E" w:rsidP="00C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AAC36" wp14:editId="260D9312">
          <wp:simplePos x="0" y="0"/>
          <wp:positionH relativeFrom="margin">
            <wp:align>left</wp:align>
          </wp:positionH>
          <wp:positionV relativeFrom="page">
            <wp:posOffset>38100</wp:posOffset>
          </wp:positionV>
          <wp:extent cx="2653030" cy="1159510"/>
          <wp:effectExtent l="0" t="0" r="0" b="2540"/>
          <wp:wrapNone/>
          <wp:docPr id="6" name="Picture 6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026EF6" w:rsidP="00CF693E">
    <w:pPr>
      <w:spacing w:line="259" w:lineRule="auto"/>
      <w:jc w:val="right"/>
    </w:pPr>
    <w:r>
      <w:rPr>
        <w:rFonts w:asciiTheme="minorHAnsi" w:eastAsiaTheme="minorHAnsi" w:hAnsiTheme="minorHAnsi" w:cstheme="minorHAnsi"/>
        <w:b/>
        <w:sz w:val="28"/>
        <w:szCs w:val="28"/>
      </w:rPr>
      <w:t>Contract Monitoring Checklist</w:t>
    </w:r>
    <w:r w:rsidR="00CF693E">
      <w:rPr>
        <w:rFonts w:ascii="Arial" w:hAnsi="Arial" w:cs="Arial"/>
        <w:sz w:val="22"/>
        <w:szCs w:val="22"/>
      </w:rPr>
      <w:pict>
        <v:rect id="_x0000_i1029" style="width:507.6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3E"/>
    <w:rsid w:val="00026EF6"/>
    <w:rsid w:val="00413274"/>
    <w:rsid w:val="00486880"/>
    <w:rsid w:val="005B33AD"/>
    <w:rsid w:val="00722A5C"/>
    <w:rsid w:val="007A22E6"/>
    <w:rsid w:val="007B268B"/>
    <w:rsid w:val="007C7DC1"/>
    <w:rsid w:val="009B2230"/>
    <w:rsid w:val="00A72188"/>
    <w:rsid w:val="00B340F4"/>
    <w:rsid w:val="00BF2C05"/>
    <w:rsid w:val="00C4355C"/>
    <w:rsid w:val="00CF693E"/>
    <w:rsid w:val="00EC5FB3"/>
    <w:rsid w:val="00F80FDB"/>
    <w:rsid w:val="00FC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A78B7"/>
  <w15:chartTrackingRefBased/>
  <w15:docId w15:val="{67E14C94-400E-47D9-A647-CE1C6B5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693E"/>
    <w:rPr>
      <w:color w:val="0000FF"/>
      <w:u w:val="single"/>
    </w:rPr>
  </w:style>
  <w:style w:type="table" w:styleId="TableGrid">
    <w:name w:val="Table Grid"/>
    <w:basedOn w:val="TableNormal"/>
    <w:uiPriority w:val="39"/>
    <w:rsid w:val="00C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722A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22A5C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722A5C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357</Words>
  <Characters>2011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Stackpole, Jennifer</dc:creator>
  <cp:keywords/>
  <dc:description/>
  <cp:lastModifiedBy>Stackpole, Jennifer</cp:lastModifiedBy>
  <cp:revision>10</cp:revision>
  <cp:lastPrinted>2019-03-28T17:55:00Z</cp:lastPrinted>
  <dcterms:created xsi:type="dcterms:W3CDTF">2019-03-28T16:29:00Z</dcterms:created>
  <dcterms:modified xsi:type="dcterms:W3CDTF">2019-03-28T17:56:00Z</dcterms:modified>
</cp:coreProperties>
</file>